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191EE4" w14:textId="77777777" w:rsidR="00680FFB" w:rsidRPr="00680FFB" w:rsidRDefault="00680FFB" w:rsidP="00115095">
      <w:pPr>
        <w:pStyle w:val="Title"/>
        <w:rPr>
          <w:rFonts w:ascii="Times New Roman" w:hAnsi="Times New Roman"/>
          <w:i w:val="0"/>
          <w:sz w:val="19"/>
          <w:szCs w:val="19"/>
        </w:rPr>
      </w:pPr>
      <w:r w:rsidRPr="00680FFB">
        <w:rPr>
          <w:rFonts w:ascii="Times New Roman" w:hAnsi="Times New Roman"/>
          <w:i w:val="0"/>
          <w:sz w:val="19"/>
          <w:szCs w:val="19"/>
        </w:rPr>
        <w:t>Advanced English 6</w:t>
      </w:r>
    </w:p>
    <w:p w14:paraId="35C2EF77" w14:textId="45B717C5" w:rsidR="00680FFB" w:rsidRPr="00680FFB" w:rsidRDefault="00680FFB" w:rsidP="00680FFB">
      <w:pPr>
        <w:tabs>
          <w:tab w:val="left" w:pos="2475"/>
          <w:tab w:val="center" w:pos="5400"/>
        </w:tabs>
        <w:jc w:val="center"/>
        <w:rPr>
          <w:b/>
          <w:sz w:val="19"/>
          <w:szCs w:val="19"/>
        </w:rPr>
      </w:pPr>
      <w:r w:rsidRPr="00680FFB">
        <w:rPr>
          <w:b/>
          <w:sz w:val="19"/>
          <w:szCs w:val="19"/>
        </w:rPr>
        <w:t>2016-2017 Course Expectations</w:t>
      </w:r>
    </w:p>
    <w:p w14:paraId="12696B85" w14:textId="77777777" w:rsidR="00680FFB" w:rsidRPr="00680FFB" w:rsidRDefault="00680FFB" w:rsidP="00680FFB">
      <w:pPr>
        <w:rPr>
          <w:sz w:val="19"/>
          <w:szCs w:val="19"/>
        </w:rPr>
      </w:pPr>
      <w:r w:rsidRPr="00680FFB">
        <w:rPr>
          <w:sz w:val="19"/>
          <w:szCs w:val="19"/>
        </w:rPr>
        <w:tab/>
      </w:r>
      <w:r w:rsidRPr="00680FFB">
        <w:rPr>
          <w:sz w:val="19"/>
          <w:szCs w:val="19"/>
        </w:rPr>
        <w:tab/>
      </w:r>
      <w:r w:rsidRPr="00680FFB">
        <w:rPr>
          <w:sz w:val="19"/>
          <w:szCs w:val="19"/>
        </w:rPr>
        <w:tab/>
      </w:r>
      <w:r w:rsidRPr="00680FFB">
        <w:rPr>
          <w:sz w:val="19"/>
          <w:szCs w:val="19"/>
        </w:rPr>
        <w:tab/>
      </w:r>
      <w:r w:rsidRPr="00680FFB">
        <w:rPr>
          <w:sz w:val="19"/>
          <w:szCs w:val="19"/>
        </w:rPr>
        <w:tab/>
      </w:r>
    </w:p>
    <w:p w14:paraId="714E8523" w14:textId="77777777" w:rsidR="00680FFB" w:rsidRPr="00680FFB" w:rsidRDefault="00680FFB" w:rsidP="00680FFB">
      <w:pPr>
        <w:rPr>
          <w:sz w:val="19"/>
          <w:szCs w:val="19"/>
        </w:rPr>
      </w:pPr>
      <w:r w:rsidRPr="00680FFB">
        <w:rPr>
          <w:b/>
          <w:sz w:val="19"/>
          <w:szCs w:val="19"/>
        </w:rPr>
        <w:t xml:space="preserve">Teacher:  </w:t>
      </w:r>
      <w:r w:rsidRPr="00680FFB">
        <w:rPr>
          <w:sz w:val="19"/>
          <w:szCs w:val="19"/>
        </w:rPr>
        <w:t>Ms. Andrea Vinikoff</w:t>
      </w:r>
    </w:p>
    <w:p w14:paraId="3E90CCB3" w14:textId="5409D767" w:rsidR="00680FFB" w:rsidRPr="00680FFB" w:rsidRDefault="00680FFB" w:rsidP="00680FFB">
      <w:pPr>
        <w:rPr>
          <w:sz w:val="19"/>
          <w:szCs w:val="19"/>
        </w:rPr>
      </w:pPr>
      <w:r w:rsidRPr="00680FFB">
        <w:rPr>
          <w:b/>
          <w:sz w:val="19"/>
          <w:szCs w:val="19"/>
        </w:rPr>
        <w:t>Room:</w:t>
      </w:r>
      <w:r w:rsidRPr="00680FFB">
        <w:rPr>
          <w:sz w:val="19"/>
          <w:szCs w:val="19"/>
        </w:rPr>
        <w:t xml:space="preserve">  514</w:t>
      </w:r>
    </w:p>
    <w:p w14:paraId="6C5675EA" w14:textId="77777777" w:rsidR="00680FFB" w:rsidRPr="00680FFB" w:rsidRDefault="00680FFB" w:rsidP="00680FFB">
      <w:pPr>
        <w:rPr>
          <w:rFonts w:ascii="Arial" w:hAnsi="Arial" w:cs="Arial"/>
          <w:sz w:val="19"/>
          <w:szCs w:val="19"/>
        </w:rPr>
      </w:pPr>
      <w:r w:rsidRPr="00680FFB">
        <w:rPr>
          <w:b/>
          <w:sz w:val="19"/>
          <w:szCs w:val="19"/>
        </w:rPr>
        <w:t>School Telephone Number:</w:t>
      </w:r>
      <w:r w:rsidRPr="00680FFB">
        <w:rPr>
          <w:sz w:val="19"/>
          <w:szCs w:val="19"/>
        </w:rPr>
        <w:t xml:space="preserve">  757-648-4950</w:t>
      </w:r>
      <w:r w:rsidRPr="00680FFB">
        <w:rPr>
          <w:sz w:val="19"/>
          <w:szCs w:val="19"/>
        </w:rPr>
        <w:tab/>
      </w:r>
      <w:r w:rsidRPr="00680FFB">
        <w:rPr>
          <w:sz w:val="19"/>
          <w:szCs w:val="19"/>
        </w:rPr>
        <w:tab/>
      </w:r>
    </w:p>
    <w:p w14:paraId="4BF688EB" w14:textId="77777777" w:rsidR="00680FFB" w:rsidRPr="00680FFB" w:rsidRDefault="00680FFB" w:rsidP="00680FFB">
      <w:pPr>
        <w:ind w:left="5040" w:hanging="5040"/>
        <w:rPr>
          <w:sz w:val="19"/>
          <w:szCs w:val="19"/>
          <w:u w:val="single"/>
        </w:rPr>
      </w:pPr>
      <w:r w:rsidRPr="00680FFB">
        <w:rPr>
          <w:b/>
          <w:sz w:val="19"/>
          <w:szCs w:val="19"/>
        </w:rPr>
        <w:t>Email Address:</w:t>
      </w:r>
      <w:r w:rsidRPr="00680FFB">
        <w:rPr>
          <w:sz w:val="19"/>
          <w:szCs w:val="19"/>
        </w:rPr>
        <w:t xml:space="preserve">  andrea.vinikoff@vbschools.com</w:t>
      </w:r>
    </w:p>
    <w:p w14:paraId="1C1D5B9A" w14:textId="408394FD" w:rsidR="001A4CA7" w:rsidRPr="00680FFB" w:rsidRDefault="00680FFB" w:rsidP="00680FFB">
      <w:pPr>
        <w:widowControl w:val="0"/>
        <w:rPr>
          <w:sz w:val="19"/>
          <w:szCs w:val="19"/>
        </w:rPr>
      </w:pPr>
      <w:r w:rsidRPr="00680FFB">
        <w:rPr>
          <w:b/>
          <w:sz w:val="19"/>
          <w:szCs w:val="19"/>
        </w:rPr>
        <w:t xml:space="preserve">Class Website:  </w:t>
      </w:r>
      <w:hyperlink r:id="rId8" w:history="1">
        <w:r w:rsidRPr="00680FFB">
          <w:rPr>
            <w:rStyle w:val="Hyperlink"/>
            <w:sz w:val="19"/>
            <w:szCs w:val="19"/>
          </w:rPr>
          <w:t>http://pams-avinikoff.wikispaces.com/</w:t>
        </w:r>
      </w:hyperlink>
      <w:r w:rsidR="00F11EF6" w:rsidRPr="00680FFB">
        <w:rPr>
          <w:sz w:val="19"/>
          <w:szCs w:val="19"/>
        </w:rPr>
        <w:t xml:space="preserve"> </w:t>
      </w:r>
    </w:p>
    <w:p w14:paraId="2D4FF598" w14:textId="77777777" w:rsidR="00F11EF6" w:rsidRPr="00F11EF6" w:rsidRDefault="00F11EF6" w:rsidP="001A4CA7">
      <w:pPr>
        <w:widowControl w:val="0"/>
      </w:pPr>
    </w:p>
    <w:p w14:paraId="50D24A32" w14:textId="77777777" w:rsidR="00504725" w:rsidRPr="009D52B2" w:rsidRDefault="00504725" w:rsidP="00504725">
      <w:pPr>
        <w:widowControl w:val="0"/>
        <w:rPr>
          <w:b/>
          <w:snapToGrid w:val="0"/>
          <w:sz w:val="19"/>
          <w:szCs w:val="19"/>
        </w:rPr>
      </w:pPr>
      <w:r w:rsidRPr="009D52B2">
        <w:rPr>
          <w:b/>
          <w:snapToGrid w:val="0"/>
          <w:sz w:val="19"/>
          <w:szCs w:val="19"/>
        </w:rPr>
        <w:t xml:space="preserve">IMPORTANT INFORMATION: </w:t>
      </w:r>
      <w:r w:rsidRPr="009D52B2">
        <w:rPr>
          <w:snapToGrid w:val="0"/>
          <w:sz w:val="19"/>
          <w:szCs w:val="19"/>
        </w:rPr>
        <w:t xml:space="preserve">Sign up for </w:t>
      </w:r>
      <w:r w:rsidRPr="00496FEF">
        <w:rPr>
          <w:b/>
          <w:snapToGrid w:val="0"/>
          <w:sz w:val="19"/>
          <w:szCs w:val="19"/>
        </w:rPr>
        <w:t>Parental Portal</w:t>
      </w:r>
      <w:r w:rsidRPr="009D52B2">
        <w:rPr>
          <w:snapToGrid w:val="0"/>
          <w:sz w:val="19"/>
          <w:szCs w:val="19"/>
        </w:rPr>
        <w:t xml:space="preserve"> to view your child’s g</w:t>
      </w:r>
      <w:r>
        <w:rPr>
          <w:snapToGrid w:val="0"/>
          <w:sz w:val="19"/>
          <w:szCs w:val="19"/>
        </w:rPr>
        <w:t xml:space="preserve">rades by accessing our Website </w:t>
      </w:r>
      <w:r w:rsidRPr="009D52B2">
        <w:rPr>
          <w:snapToGrid w:val="0"/>
          <w:sz w:val="19"/>
          <w:szCs w:val="19"/>
        </w:rPr>
        <w:t>(http//www.princessanne.vbschools.com/)</w:t>
      </w:r>
      <w:r>
        <w:rPr>
          <w:snapToGrid w:val="0"/>
          <w:sz w:val="19"/>
          <w:szCs w:val="19"/>
        </w:rPr>
        <w:t xml:space="preserve"> G</w:t>
      </w:r>
      <w:r w:rsidRPr="009D52B2">
        <w:rPr>
          <w:snapToGrid w:val="0"/>
          <w:sz w:val="19"/>
          <w:szCs w:val="19"/>
        </w:rPr>
        <w:t xml:space="preserve">rades </w:t>
      </w:r>
      <w:r>
        <w:rPr>
          <w:snapToGrid w:val="0"/>
          <w:sz w:val="19"/>
          <w:szCs w:val="19"/>
        </w:rPr>
        <w:t>are usually updated weekly</w:t>
      </w:r>
      <w:r w:rsidRPr="009D52B2">
        <w:rPr>
          <w:snapToGrid w:val="0"/>
          <w:sz w:val="19"/>
          <w:szCs w:val="19"/>
        </w:rPr>
        <w:t xml:space="preserve">. You may also subscribe to </w:t>
      </w:r>
      <w:r w:rsidRPr="00BF4931">
        <w:rPr>
          <w:b/>
          <w:snapToGrid w:val="0"/>
          <w:sz w:val="19"/>
          <w:szCs w:val="19"/>
        </w:rPr>
        <w:t>“My School Mail” on our website.</w:t>
      </w:r>
      <w:r w:rsidRPr="009D52B2">
        <w:rPr>
          <w:snapToGrid w:val="0"/>
          <w:sz w:val="19"/>
          <w:szCs w:val="19"/>
        </w:rPr>
        <w:t xml:space="preserve"> </w:t>
      </w:r>
      <w:r w:rsidRPr="00496FEF">
        <w:rPr>
          <w:b/>
          <w:snapToGrid w:val="0"/>
          <w:sz w:val="19"/>
          <w:szCs w:val="19"/>
        </w:rPr>
        <w:t xml:space="preserve">“My School Mail” </w:t>
      </w:r>
      <w:r w:rsidRPr="009D52B2">
        <w:rPr>
          <w:snapToGrid w:val="0"/>
          <w:sz w:val="19"/>
          <w:szCs w:val="19"/>
        </w:rPr>
        <w:t>is the daily homework sent to you by email. We will also be</w:t>
      </w:r>
      <w:r>
        <w:rPr>
          <w:snapToGrid w:val="0"/>
          <w:sz w:val="19"/>
          <w:szCs w:val="19"/>
        </w:rPr>
        <w:t xml:space="preserve"> utilizing wikispaces </w:t>
      </w:r>
      <w:r w:rsidRPr="009D52B2">
        <w:rPr>
          <w:snapToGrid w:val="0"/>
          <w:sz w:val="19"/>
          <w:szCs w:val="19"/>
        </w:rPr>
        <w:t xml:space="preserve">for communication purposes.    </w:t>
      </w:r>
    </w:p>
    <w:p w14:paraId="2E7545D8" w14:textId="77777777" w:rsidR="00504725" w:rsidRPr="009D52B2" w:rsidRDefault="00504725" w:rsidP="00504725">
      <w:pPr>
        <w:widowControl w:val="0"/>
        <w:rPr>
          <w:b/>
          <w:snapToGrid w:val="0"/>
          <w:sz w:val="19"/>
          <w:szCs w:val="19"/>
        </w:rPr>
      </w:pPr>
    </w:p>
    <w:p w14:paraId="6405359A" w14:textId="77777777" w:rsidR="00504725" w:rsidRPr="009D52B2" w:rsidRDefault="00504725" w:rsidP="00504725">
      <w:pPr>
        <w:widowControl w:val="0"/>
        <w:rPr>
          <w:i/>
          <w:snapToGrid w:val="0"/>
          <w:sz w:val="19"/>
          <w:szCs w:val="19"/>
        </w:rPr>
      </w:pPr>
      <w:r>
        <w:rPr>
          <w:b/>
          <w:snapToGrid w:val="0"/>
          <w:sz w:val="19"/>
          <w:szCs w:val="19"/>
        </w:rPr>
        <w:t xml:space="preserve">ADVANCED </w:t>
      </w:r>
      <w:r w:rsidRPr="009D52B2">
        <w:rPr>
          <w:b/>
          <w:snapToGrid w:val="0"/>
          <w:sz w:val="19"/>
          <w:szCs w:val="19"/>
        </w:rPr>
        <w:t xml:space="preserve">ENGLISH 6 COURSE DESCRIPTION: </w:t>
      </w:r>
      <w:r w:rsidRPr="009D52B2">
        <w:rPr>
          <w:snapToGrid w:val="0"/>
          <w:sz w:val="19"/>
          <w:szCs w:val="19"/>
        </w:rPr>
        <w:t xml:space="preserve">The English Curriculum is taught by Units. The following four units will be taught in this order: </w:t>
      </w:r>
      <w:r w:rsidRPr="009D52B2">
        <w:rPr>
          <w:i/>
          <w:snapToGrid w:val="0"/>
          <w:sz w:val="19"/>
          <w:szCs w:val="19"/>
        </w:rPr>
        <w:t>Search for Identity, Passages and C</w:t>
      </w:r>
      <w:r>
        <w:rPr>
          <w:i/>
          <w:snapToGrid w:val="0"/>
          <w:sz w:val="19"/>
          <w:szCs w:val="19"/>
        </w:rPr>
        <w:t>hallenges</w:t>
      </w:r>
      <w:r w:rsidRPr="009D52B2">
        <w:rPr>
          <w:i/>
          <w:snapToGrid w:val="0"/>
          <w:sz w:val="19"/>
          <w:szCs w:val="19"/>
        </w:rPr>
        <w:t xml:space="preserve">, </w:t>
      </w:r>
      <w:r>
        <w:rPr>
          <w:i/>
          <w:snapToGrid w:val="0"/>
          <w:sz w:val="19"/>
          <w:szCs w:val="19"/>
        </w:rPr>
        <w:t>The Role of the Writer</w:t>
      </w:r>
      <w:r w:rsidRPr="00F477C4">
        <w:rPr>
          <w:i/>
          <w:snapToGrid w:val="0"/>
          <w:sz w:val="19"/>
          <w:szCs w:val="19"/>
        </w:rPr>
        <w:t xml:space="preserve">, and Exploring Themes from Mystery and the Unknown </w:t>
      </w:r>
      <w:r w:rsidRPr="00B53075">
        <w:rPr>
          <w:snapToGrid w:val="0"/>
          <w:sz w:val="19"/>
          <w:szCs w:val="19"/>
        </w:rPr>
        <w:t xml:space="preserve">or </w:t>
      </w:r>
      <w:r w:rsidRPr="00F477C4">
        <w:rPr>
          <w:i/>
          <w:snapToGrid w:val="0"/>
          <w:sz w:val="19"/>
          <w:szCs w:val="19"/>
        </w:rPr>
        <w:t>Laughter and Sorrow.</w:t>
      </w:r>
    </w:p>
    <w:p w14:paraId="36E62F62" w14:textId="77777777" w:rsidR="00504725" w:rsidRDefault="00504725" w:rsidP="00504725">
      <w:pPr>
        <w:widowControl w:val="0"/>
        <w:rPr>
          <w:b/>
          <w:snapToGrid w:val="0"/>
          <w:sz w:val="19"/>
          <w:szCs w:val="19"/>
        </w:rPr>
      </w:pPr>
    </w:p>
    <w:p w14:paraId="37B4A5A8" w14:textId="2843FCD1" w:rsidR="00504725" w:rsidRPr="009D52B2" w:rsidRDefault="00504725" w:rsidP="00504725">
      <w:pPr>
        <w:widowControl w:val="0"/>
        <w:rPr>
          <w:i/>
          <w:snapToGrid w:val="0"/>
          <w:sz w:val="19"/>
          <w:szCs w:val="19"/>
        </w:rPr>
      </w:pPr>
      <w:r w:rsidRPr="00504725">
        <w:rPr>
          <w:b/>
          <w:snapToGrid w:val="0"/>
          <w:sz w:val="19"/>
          <w:szCs w:val="19"/>
        </w:rPr>
        <w:t>TEXT</w:t>
      </w:r>
      <w:r w:rsidRPr="009D52B2">
        <w:rPr>
          <w:b/>
          <w:snapToGrid w:val="0"/>
          <w:sz w:val="19"/>
          <w:szCs w:val="19"/>
        </w:rPr>
        <w:t xml:space="preserve"> and MATERIALS: </w:t>
      </w:r>
      <w:r>
        <w:rPr>
          <w:b/>
          <w:i/>
          <w:snapToGrid w:val="0"/>
          <w:sz w:val="19"/>
          <w:szCs w:val="19"/>
        </w:rPr>
        <w:t>Holt: Elements of Literature, The Holt Reader</w:t>
      </w:r>
      <w:r w:rsidRPr="009D52B2">
        <w:rPr>
          <w:b/>
          <w:i/>
          <w:snapToGrid w:val="0"/>
          <w:sz w:val="19"/>
          <w:szCs w:val="19"/>
        </w:rPr>
        <w:t xml:space="preserve"> </w:t>
      </w:r>
      <w:r w:rsidRPr="009D52B2">
        <w:rPr>
          <w:snapToGrid w:val="0"/>
          <w:sz w:val="19"/>
          <w:szCs w:val="19"/>
        </w:rPr>
        <w:t xml:space="preserve">and a variety of novels that coincide with each unit.  In addition to any assigned novels, students are required to read one </w:t>
      </w:r>
      <w:r w:rsidRPr="009D52B2">
        <w:rPr>
          <w:bCs/>
          <w:snapToGrid w:val="0"/>
          <w:sz w:val="19"/>
          <w:szCs w:val="19"/>
        </w:rPr>
        <w:t>additional</w:t>
      </w:r>
      <w:r w:rsidRPr="009D52B2">
        <w:rPr>
          <w:snapToGrid w:val="0"/>
          <w:sz w:val="19"/>
          <w:szCs w:val="19"/>
        </w:rPr>
        <w:t xml:space="preserve"> book during each nine week grading period.  </w:t>
      </w:r>
      <w:r w:rsidRPr="009D52B2">
        <w:rPr>
          <w:i/>
          <w:snapToGrid w:val="0"/>
          <w:sz w:val="19"/>
          <w:szCs w:val="19"/>
        </w:rPr>
        <w:t>Your child will also need an independent reading book daily.</w:t>
      </w:r>
    </w:p>
    <w:p w14:paraId="0A654DD8" w14:textId="77777777" w:rsidR="008408A2" w:rsidRDefault="008408A2" w:rsidP="001A4CA7">
      <w:pPr>
        <w:widowControl w:val="0"/>
        <w:rPr>
          <w:b/>
          <w:i/>
          <w:snapToGrid w:val="0"/>
          <w:color w:val="FF0000"/>
          <w:sz w:val="19"/>
          <w:szCs w:val="19"/>
        </w:rPr>
      </w:pPr>
    </w:p>
    <w:p w14:paraId="3835D87C" w14:textId="3E18D301" w:rsidR="008408A2" w:rsidRPr="008408A2" w:rsidRDefault="004F7A8C" w:rsidP="008408A2">
      <w:pPr>
        <w:widowControl w:val="0"/>
        <w:rPr>
          <w:b/>
          <w:snapToGrid w:val="0"/>
          <w:sz w:val="19"/>
          <w:szCs w:val="19"/>
        </w:rPr>
      </w:pPr>
      <w:r>
        <w:rPr>
          <w:b/>
          <w:snapToGrid w:val="0"/>
          <w:sz w:val="19"/>
          <w:szCs w:val="19"/>
        </w:rPr>
        <w:t>Class Supplies</w:t>
      </w:r>
      <w:r w:rsidR="008408A2" w:rsidRPr="008408A2">
        <w:rPr>
          <w:b/>
          <w:snapToGrid w:val="0"/>
          <w:sz w:val="19"/>
          <w:szCs w:val="19"/>
        </w:rPr>
        <w:t xml:space="preserve">:  </w:t>
      </w:r>
    </w:p>
    <w:p w14:paraId="04BEDB47" w14:textId="77777777" w:rsidR="008408A2" w:rsidRPr="008408A2" w:rsidRDefault="008408A2" w:rsidP="008408A2">
      <w:pPr>
        <w:pStyle w:val="ListParagraph"/>
        <w:widowControl w:val="0"/>
        <w:numPr>
          <w:ilvl w:val="0"/>
          <w:numId w:val="4"/>
        </w:numPr>
        <w:rPr>
          <w:snapToGrid w:val="0"/>
          <w:sz w:val="19"/>
          <w:szCs w:val="19"/>
        </w:rPr>
      </w:pPr>
      <w:r w:rsidRPr="008408A2">
        <w:rPr>
          <w:snapToGrid w:val="0"/>
          <w:sz w:val="19"/>
          <w:szCs w:val="19"/>
        </w:rPr>
        <w:t>Three-ring binder containing a separate section for English</w:t>
      </w:r>
    </w:p>
    <w:p w14:paraId="28EED82F" w14:textId="77777777" w:rsidR="008408A2" w:rsidRPr="008408A2" w:rsidRDefault="008408A2" w:rsidP="008408A2">
      <w:pPr>
        <w:pStyle w:val="ListParagraph"/>
        <w:widowControl w:val="0"/>
        <w:numPr>
          <w:ilvl w:val="0"/>
          <w:numId w:val="4"/>
        </w:numPr>
        <w:rPr>
          <w:snapToGrid w:val="0"/>
          <w:sz w:val="19"/>
          <w:szCs w:val="19"/>
        </w:rPr>
      </w:pPr>
      <w:r w:rsidRPr="008408A2">
        <w:rPr>
          <w:snapToGrid w:val="0"/>
          <w:sz w:val="19"/>
          <w:szCs w:val="19"/>
        </w:rPr>
        <w:t>Loose-leaf paper</w:t>
      </w:r>
    </w:p>
    <w:p w14:paraId="6DE84F0D" w14:textId="77777777" w:rsidR="008408A2" w:rsidRPr="008408A2" w:rsidRDefault="008408A2" w:rsidP="008408A2">
      <w:pPr>
        <w:pStyle w:val="ListParagraph"/>
        <w:widowControl w:val="0"/>
        <w:numPr>
          <w:ilvl w:val="0"/>
          <w:numId w:val="4"/>
        </w:numPr>
        <w:rPr>
          <w:snapToGrid w:val="0"/>
          <w:sz w:val="19"/>
          <w:szCs w:val="19"/>
        </w:rPr>
      </w:pPr>
      <w:r w:rsidRPr="008408A2">
        <w:rPr>
          <w:snapToGrid w:val="0"/>
          <w:sz w:val="19"/>
          <w:szCs w:val="19"/>
        </w:rPr>
        <w:t>Pencils</w:t>
      </w:r>
    </w:p>
    <w:p w14:paraId="042D869C" w14:textId="77777777" w:rsidR="008408A2" w:rsidRPr="008408A2" w:rsidRDefault="008408A2" w:rsidP="008408A2">
      <w:pPr>
        <w:pStyle w:val="ListParagraph"/>
        <w:widowControl w:val="0"/>
        <w:numPr>
          <w:ilvl w:val="0"/>
          <w:numId w:val="4"/>
        </w:numPr>
        <w:rPr>
          <w:snapToGrid w:val="0"/>
          <w:sz w:val="19"/>
          <w:szCs w:val="19"/>
        </w:rPr>
      </w:pPr>
      <w:r w:rsidRPr="008408A2">
        <w:rPr>
          <w:snapToGrid w:val="0"/>
          <w:sz w:val="19"/>
          <w:szCs w:val="19"/>
        </w:rPr>
        <w:t xml:space="preserve">Pens </w:t>
      </w:r>
    </w:p>
    <w:p w14:paraId="6191BCE7" w14:textId="77777777" w:rsidR="008408A2" w:rsidRPr="008408A2" w:rsidRDefault="008408A2" w:rsidP="008408A2">
      <w:pPr>
        <w:pStyle w:val="ListParagraph"/>
        <w:widowControl w:val="0"/>
        <w:numPr>
          <w:ilvl w:val="0"/>
          <w:numId w:val="4"/>
        </w:numPr>
        <w:rPr>
          <w:snapToGrid w:val="0"/>
          <w:sz w:val="19"/>
          <w:szCs w:val="19"/>
        </w:rPr>
      </w:pPr>
      <w:r w:rsidRPr="008408A2">
        <w:rPr>
          <w:snapToGrid w:val="0"/>
          <w:sz w:val="19"/>
          <w:szCs w:val="19"/>
        </w:rPr>
        <w:t>Coloring Utensils</w:t>
      </w:r>
    </w:p>
    <w:p w14:paraId="2F08C688" w14:textId="77777777" w:rsidR="008408A2" w:rsidRPr="008408A2" w:rsidRDefault="008408A2" w:rsidP="008408A2">
      <w:pPr>
        <w:pStyle w:val="ListParagraph"/>
        <w:widowControl w:val="0"/>
        <w:numPr>
          <w:ilvl w:val="0"/>
          <w:numId w:val="4"/>
        </w:numPr>
        <w:rPr>
          <w:snapToGrid w:val="0"/>
          <w:sz w:val="19"/>
          <w:szCs w:val="19"/>
        </w:rPr>
      </w:pPr>
      <w:r w:rsidRPr="008408A2">
        <w:rPr>
          <w:snapToGrid w:val="0"/>
          <w:sz w:val="19"/>
          <w:szCs w:val="19"/>
        </w:rPr>
        <w:t>Highlighters</w:t>
      </w:r>
    </w:p>
    <w:p w14:paraId="0427C827" w14:textId="77777777" w:rsidR="008408A2" w:rsidRPr="008408A2" w:rsidRDefault="008408A2" w:rsidP="008408A2">
      <w:pPr>
        <w:pStyle w:val="ListParagraph"/>
        <w:widowControl w:val="0"/>
        <w:numPr>
          <w:ilvl w:val="0"/>
          <w:numId w:val="4"/>
        </w:numPr>
        <w:rPr>
          <w:snapToGrid w:val="0"/>
          <w:sz w:val="19"/>
          <w:szCs w:val="19"/>
        </w:rPr>
      </w:pPr>
      <w:r w:rsidRPr="008408A2">
        <w:rPr>
          <w:snapToGrid w:val="0"/>
          <w:sz w:val="19"/>
          <w:szCs w:val="19"/>
        </w:rPr>
        <w:t>Spiral notebook with at least 100 pages</w:t>
      </w:r>
    </w:p>
    <w:p w14:paraId="0536360C" w14:textId="77777777" w:rsidR="008408A2" w:rsidRPr="008408A2" w:rsidRDefault="008408A2" w:rsidP="008408A2">
      <w:pPr>
        <w:pStyle w:val="ListParagraph"/>
        <w:widowControl w:val="0"/>
        <w:numPr>
          <w:ilvl w:val="0"/>
          <w:numId w:val="4"/>
        </w:numPr>
        <w:rPr>
          <w:snapToGrid w:val="0"/>
          <w:sz w:val="19"/>
          <w:szCs w:val="19"/>
        </w:rPr>
      </w:pPr>
      <w:r w:rsidRPr="008408A2">
        <w:rPr>
          <w:snapToGrid w:val="0"/>
          <w:sz w:val="19"/>
          <w:szCs w:val="19"/>
        </w:rPr>
        <w:t>Flash drive (this will be used for all classes)</w:t>
      </w:r>
    </w:p>
    <w:p w14:paraId="0BC40E7A" w14:textId="77777777" w:rsidR="008408A2" w:rsidRPr="008408A2" w:rsidRDefault="008408A2" w:rsidP="008408A2">
      <w:pPr>
        <w:pStyle w:val="ListParagraph"/>
        <w:widowControl w:val="0"/>
        <w:numPr>
          <w:ilvl w:val="0"/>
          <w:numId w:val="4"/>
        </w:numPr>
        <w:rPr>
          <w:snapToGrid w:val="0"/>
          <w:sz w:val="19"/>
          <w:szCs w:val="19"/>
        </w:rPr>
      </w:pPr>
      <w:r w:rsidRPr="008408A2">
        <w:rPr>
          <w:snapToGrid w:val="0"/>
          <w:sz w:val="19"/>
          <w:szCs w:val="19"/>
        </w:rPr>
        <w:t>Agenda (which students will be given)</w:t>
      </w:r>
    </w:p>
    <w:p w14:paraId="7B6C26EC" w14:textId="77777777" w:rsidR="008408A2" w:rsidRPr="008408A2" w:rsidRDefault="008408A2" w:rsidP="008408A2">
      <w:pPr>
        <w:pStyle w:val="ListParagraph"/>
        <w:widowControl w:val="0"/>
        <w:numPr>
          <w:ilvl w:val="0"/>
          <w:numId w:val="4"/>
        </w:numPr>
        <w:rPr>
          <w:snapToGrid w:val="0"/>
          <w:sz w:val="19"/>
          <w:szCs w:val="19"/>
        </w:rPr>
      </w:pPr>
      <w:r w:rsidRPr="008408A2">
        <w:rPr>
          <w:snapToGrid w:val="0"/>
          <w:sz w:val="19"/>
          <w:szCs w:val="19"/>
        </w:rPr>
        <w:t>**Donations of tissues, hand sanitizer, disinfectant wipes, paper towels, glue sticks, and any other classroom supplies would be greatly appreciated!</w:t>
      </w:r>
    </w:p>
    <w:p w14:paraId="71F7493F" w14:textId="77777777" w:rsidR="001A4CA7" w:rsidRPr="009D52B2" w:rsidRDefault="001A4CA7" w:rsidP="001A4CA7">
      <w:pPr>
        <w:widowControl w:val="0"/>
        <w:rPr>
          <w:b/>
          <w:snapToGrid w:val="0"/>
          <w:sz w:val="19"/>
          <w:szCs w:val="19"/>
        </w:rPr>
      </w:pPr>
    </w:p>
    <w:p w14:paraId="61C1EC4C" w14:textId="77777777" w:rsidR="00504725" w:rsidRPr="009D52B2" w:rsidRDefault="00504725" w:rsidP="00504725">
      <w:pPr>
        <w:widowControl w:val="0"/>
        <w:rPr>
          <w:snapToGrid w:val="0"/>
          <w:sz w:val="19"/>
          <w:szCs w:val="19"/>
        </w:rPr>
      </w:pPr>
      <w:r w:rsidRPr="009D52B2">
        <w:rPr>
          <w:b/>
          <w:snapToGrid w:val="0"/>
          <w:sz w:val="19"/>
          <w:szCs w:val="19"/>
        </w:rPr>
        <w:t xml:space="preserve">ASSESSMENT MEASURES: </w:t>
      </w:r>
      <w:r w:rsidRPr="009D52B2">
        <w:rPr>
          <w:snapToGrid w:val="0"/>
          <w:sz w:val="19"/>
          <w:szCs w:val="19"/>
        </w:rPr>
        <w:t>Students will be assessed in many ways to accommodate a variety of learning styles. Observation, discussion, graphic or</w:t>
      </w:r>
      <w:r>
        <w:rPr>
          <w:snapToGrid w:val="0"/>
          <w:sz w:val="19"/>
          <w:szCs w:val="19"/>
        </w:rPr>
        <w:t>ganizers,</w:t>
      </w:r>
      <w:r w:rsidRPr="009D52B2">
        <w:rPr>
          <w:snapToGrid w:val="0"/>
          <w:sz w:val="19"/>
          <w:szCs w:val="19"/>
        </w:rPr>
        <w:t xml:space="preserve"> oral presentations, quizzes, tests, projects, self-evaluation, </w:t>
      </w:r>
      <w:r>
        <w:rPr>
          <w:snapToGrid w:val="0"/>
          <w:sz w:val="19"/>
          <w:szCs w:val="19"/>
        </w:rPr>
        <w:t xml:space="preserve">and </w:t>
      </w:r>
      <w:r w:rsidRPr="009D52B2">
        <w:rPr>
          <w:snapToGrid w:val="0"/>
          <w:sz w:val="19"/>
          <w:szCs w:val="19"/>
        </w:rPr>
        <w:t>written assignments are methods of assessment.</w:t>
      </w:r>
      <w:r>
        <w:rPr>
          <w:snapToGrid w:val="0"/>
          <w:sz w:val="19"/>
          <w:szCs w:val="19"/>
        </w:rPr>
        <w:t xml:space="preserve">  Students will also be given a choice on how they will demonstrate mastery of the objectives.  </w:t>
      </w:r>
      <w:r w:rsidRPr="009D52B2">
        <w:rPr>
          <w:snapToGrid w:val="0"/>
          <w:sz w:val="19"/>
          <w:szCs w:val="19"/>
        </w:rPr>
        <w:t xml:space="preserve"> All the Sixth Grade English classes</w:t>
      </w:r>
      <w:r>
        <w:rPr>
          <w:snapToGrid w:val="0"/>
          <w:sz w:val="19"/>
          <w:szCs w:val="19"/>
        </w:rPr>
        <w:t xml:space="preserve"> will take a Reading SOL in the fourth quarter</w:t>
      </w:r>
      <w:r w:rsidRPr="009D52B2">
        <w:rPr>
          <w:snapToGrid w:val="0"/>
          <w:sz w:val="19"/>
          <w:szCs w:val="19"/>
        </w:rPr>
        <w:t>.</w:t>
      </w:r>
    </w:p>
    <w:p w14:paraId="6792FF37" w14:textId="77777777" w:rsidR="00504725" w:rsidRPr="009D52B2" w:rsidRDefault="00504725" w:rsidP="00504725">
      <w:pPr>
        <w:widowControl w:val="0"/>
        <w:rPr>
          <w:b/>
          <w:snapToGrid w:val="0"/>
          <w:sz w:val="19"/>
          <w:szCs w:val="19"/>
        </w:rPr>
      </w:pPr>
    </w:p>
    <w:p w14:paraId="0D55D87F" w14:textId="77777777" w:rsidR="00504725" w:rsidRDefault="00504725" w:rsidP="00504725">
      <w:pPr>
        <w:widowControl w:val="0"/>
        <w:rPr>
          <w:snapToGrid w:val="0"/>
          <w:sz w:val="19"/>
          <w:szCs w:val="19"/>
        </w:rPr>
      </w:pPr>
      <w:r w:rsidRPr="009D52B2">
        <w:rPr>
          <w:b/>
          <w:snapToGrid w:val="0"/>
          <w:sz w:val="19"/>
          <w:szCs w:val="19"/>
        </w:rPr>
        <w:t xml:space="preserve">STUDENT ASSIGNMENTS/HOMEWORK: </w:t>
      </w:r>
      <w:r>
        <w:rPr>
          <w:snapToGrid w:val="0"/>
          <w:sz w:val="19"/>
          <w:szCs w:val="19"/>
        </w:rPr>
        <w:t xml:space="preserve">If a student is </w:t>
      </w:r>
      <w:r w:rsidRPr="000D0FE1">
        <w:rPr>
          <w:b/>
          <w:snapToGrid w:val="0"/>
          <w:sz w:val="19"/>
          <w:szCs w:val="19"/>
        </w:rPr>
        <w:t>absent</w:t>
      </w:r>
      <w:r>
        <w:rPr>
          <w:snapToGrid w:val="0"/>
          <w:sz w:val="19"/>
          <w:szCs w:val="19"/>
        </w:rPr>
        <w:t>, he/she</w:t>
      </w:r>
      <w:r w:rsidRPr="009D52B2">
        <w:rPr>
          <w:snapToGrid w:val="0"/>
          <w:sz w:val="19"/>
          <w:szCs w:val="19"/>
        </w:rPr>
        <w:t xml:space="preserve"> will be given </w:t>
      </w:r>
      <w:r>
        <w:rPr>
          <w:snapToGrid w:val="0"/>
          <w:sz w:val="19"/>
          <w:szCs w:val="19"/>
        </w:rPr>
        <w:t xml:space="preserve">a set amount of </w:t>
      </w:r>
      <w:r w:rsidRPr="009D52B2">
        <w:rPr>
          <w:snapToGrid w:val="0"/>
          <w:sz w:val="19"/>
          <w:szCs w:val="19"/>
        </w:rPr>
        <w:t xml:space="preserve">time to complete their missed work. For example, if a student is out for two days, they will be given two days to make up the work. </w:t>
      </w:r>
      <w:r>
        <w:rPr>
          <w:snapToGrid w:val="0"/>
          <w:sz w:val="19"/>
          <w:szCs w:val="19"/>
        </w:rPr>
        <w:t xml:space="preserve">Students who do not complete make-up work will have an MI in the grade book.  Each student will have until one week prior to the end of the quarter to turn in the work.  If the work is not turned in that time, a zero will be earned. </w:t>
      </w:r>
    </w:p>
    <w:p w14:paraId="315F28C0" w14:textId="77777777" w:rsidR="00504725" w:rsidRPr="00BF4931" w:rsidRDefault="00504725" w:rsidP="00504725">
      <w:pPr>
        <w:widowControl w:val="0"/>
        <w:rPr>
          <w:snapToGrid w:val="0"/>
          <w:sz w:val="19"/>
          <w:szCs w:val="19"/>
        </w:rPr>
      </w:pPr>
      <w:r>
        <w:rPr>
          <w:snapToGrid w:val="0"/>
          <w:sz w:val="19"/>
          <w:szCs w:val="19"/>
        </w:rPr>
        <w:t xml:space="preserve"> </w:t>
      </w:r>
      <w:r w:rsidRPr="000D0FE1">
        <w:rPr>
          <w:b/>
          <w:snapToGrid w:val="0"/>
          <w:sz w:val="19"/>
          <w:szCs w:val="19"/>
        </w:rPr>
        <w:t xml:space="preserve">Homework </w:t>
      </w:r>
      <w:r w:rsidRPr="009D52B2">
        <w:rPr>
          <w:snapToGrid w:val="0"/>
          <w:sz w:val="19"/>
          <w:szCs w:val="19"/>
        </w:rPr>
        <w:t>will be assigned as necessary to reinforce or extend the lessons learned in class.  Although there may not be a</w:t>
      </w:r>
      <w:r>
        <w:rPr>
          <w:snapToGrid w:val="0"/>
          <w:sz w:val="19"/>
          <w:szCs w:val="19"/>
        </w:rPr>
        <w:t xml:space="preserve">n </w:t>
      </w:r>
      <w:r w:rsidRPr="009D52B2">
        <w:rPr>
          <w:snapToGrid w:val="0"/>
          <w:sz w:val="19"/>
          <w:szCs w:val="19"/>
        </w:rPr>
        <w:t xml:space="preserve">assignment given every night, it is recommended </w:t>
      </w:r>
      <w:r>
        <w:rPr>
          <w:snapToGrid w:val="0"/>
          <w:sz w:val="19"/>
          <w:szCs w:val="19"/>
        </w:rPr>
        <w:t>that</w:t>
      </w:r>
      <w:r w:rsidRPr="009D52B2">
        <w:rPr>
          <w:snapToGrid w:val="0"/>
          <w:sz w:val="19"/>
          <w:szCs w:val="19"/>
        </w:rPr>
        <w:t xml:space="preserve"> students review each day’s lessons at home.  Homework will be checked for compl</w:t>
      </w:r>
      <w:r>
        <w:rPr>
          <w:snapToGrid w:val="0"/>
          <w:sz w:val="19"/>
          <w:szCs w:val="19"/>
        </w:rPr>
        <w:t xml:space="preserve">etion and corrected in class. </w:t>
      </w:r>
      <w:r w:rsidRPr="009D52B2">
        <w:rPr>
          <w:snapToGrid w:val="0"/>
          <w:sz w:val="19"/>
          <w:szCs w:val="19"/>
        </w:rPr>
        <w:t xml:space="preserve">Homework assignments are written on the homework board every day.  Your child’s homework will also be sent daily via </w:t>
      </w:r>
      <w:r w:rsidRPr="009D52B2">
        <w:rPr>
          <w:i/>
          <w:snapToGrid w:val="0"/>
          <w:sz w:val="19"/>
          <w:szCs w:val="19"/>
        </w:rPr>
        <w:t>My School Mail</w:t>
      </w:r>
      <w:r>
        <w:rPr>
          <w:i/>
          <w:snapToGrid w:val="0"/>
          <w:sz w:val="19"/>
          <w:szCs w:val="19"/>
        </w:rPr>
        <w:t xml:space="preserve">.  </w:t>
      </w:r>
      <w:r w:rsidRPr="009D52B2">
        <w:rPr>
          <w:snapToGrid w:val="0"/>
          <w:sz w:val="19"/>
          <w:szCs w:val="19"/>
        </w:rPr>
        <w:t>It is the student’s responsibility to write daily assignmen</w:t>
      </w:r>
      <w:r>
        <w:rPr>
          <w:snapToGrid w:val="0"/>
          <w:sz w:val="19"/>
          <w:szCs w:val="19"/>
        </w:rPr>
        <w:t xml:space="preserve">ts in his/her agenda and check the </w:t>
      </w:r>
      <w:r>
        <w:rPr>
          <w:i/>
          <w:snapToGrid w:val="0"/>
          <w:sz w:val="19"/>
          <w:szCs w:val="19"/>
        </w:rPr>
        <w:t>While You Were Out</w:t>
      </w:r>
      <w:r>
        <w:rPr>
          <w:snapToGrid w:val="0"/>
          <w:sz w:val="19"/>
          <w:szCs w:val="19"/>
        </w:rPr>
        <w:t xml:space="preserve"> folder for make-up work.  Students may be sent to RECALL for choosing not to complete class assignments, or projects.  If the work is turned in prior to the RECALL date, it will be graded and the student will not have to serve RECALL.  If a student does not attend RECALL to make up work, he/she will be assigned ISS and remain there until the work is complete and ready for grading. </w:t>
      </w:r>
    </w:p>
    <w:p w14:paraId="2AAB1276" w14:textId="77777777" w:rsidR="00504725" w:rsidRPr="009D52B2" w:rsidRDefault="00504725" w:rsidP="00504725">
      <w:pPr>
        <w:widowControl w:val="0"/>
        <w:rPr>
          <w:b/>
          <w:snapToGrid w:val="0"/>
          <w:sz w:val="19"/>
          <w:szCs w:val="19"/>
        </w:rPr>
      </w:pPr>
    </w:p>
    <w:p w14:paraId="7FF001FE" w14:textId="77777777" w:rsidR="00504725" w:rsidRPr="009D52B2" w:rsidRDefault="00504725" w:rsidP="00504725">
      <w:pPr>
        <w:widowControl w:val="0"/>
        <w:rPr>
          <w:b/>
          <w:snapToGrid w:val="0"/>
          <w:sz w:val="19"/>
          <w:szCs w:val="19"/>
        </w:rPr>
      </w:pPr>
      <w:r w:rsidRPr="009D52B2">
        <w:rPr>
          <w:b/>
          <w:snapToGrid w:val="0"/>
          <w:sz w:val="19"/>
          <w:szCs w:val="19"/>
        </w:rPr>
        <w:t>GRADING PROCEDURES AND POLICIES:</w:t>
      </w:r>
      <w:r w:rsidRPr="009D52B2">
        <w:rPr>
          <w:snapToGrid w:val="0"/>
          <w:sz w:val="19"/>
          <w:szCs w:val="19"/>
        </w:rPr>
        <w:t xml:space="preserve"> </w:t>
      </w:r>
    </w:p>
    <w:p w14:paraId="35897844" w14:textId="77777777" w:rsidR="00504725" w:rsidRPr="009D52B2" w:rsidRDefault="00504725" w:rsidP="00504725">
      <w:pPr>
        <w:widowControl w:val="0"/>
        <w:rPr>
          <w:b/>
          <w:snapToGrid w:val="0"/>
          <w:sz w:val="19"/>
          <w:szCs w:val="19"/>
        </w:rPr>
      </w:pPr>
      <w:r>
        <w:rPr>
          <w:snapToGrid w:val="0"/>
          <w:sz w:val="19"/>
          <w:szCs w:val="19"/>
        </w:rPr>
        <w:t>Your child’s English grade will</w:t>
      </w:r>
      <w:r w:rsidRPr="009D52B2">
        <w:rPr>
          <w:snapToGrid w:val="0"/>
          <w:sz w:val="19"/>
          <w:szCs w:val="19"/>
        </w:rPr>
        <w:t xml:space="preserve"> be computed in the following manner:</w:t>
      </w:r>
      <w:r w:rsidRPr="009D52B2">
        <w:rPr>
          <w:snapToGrid w:val="0"/>
          <w:sz w:val="19"/>
          <w:szCs w:val="19"/>
        </w:rPr>
        <w:tab/>
      </w:r>
    </w:p>
    <w:p w14:paraId="75D7A071" w14:textId="77777777" w:rsidR="00504725" w:rsidRPr="009D52B2" w:rsidRDefault="00504725" w:rsidP="00504725">
      <w:pPr>
        <w:widowControl w:val="0"/>
        <w:numPr>
          <w:ilvl w:val="0"/>
          <w:numId w:val="1"/>
        </w:numPr>
        <w:ind w:left="270"/>
        <w:rPr>
          <w:snapToGrid w:val="0"/>
          <w:sz w:val="19"/>
          <w:szCs w:val="19"/>
        </w:rPr>
      </w:pPr>
      <w:r w:rsidRPr="009D52B2">
        <w:rPr>
          <w:snapToGrid w:val="0"/>
          <w:sz w:val="19"/>
          <w:szCs w:val="19"/>
        </w:rPr>
        <w:t>Tests</w:t>
      </w:r>
      <w:r>
        <w:rPr>
          <w:snapToGrid w:val="0"/>
          <w:sz w:val="19"/>
          <w:szCs w:val="19"/>
        </w:rPr>
        <w:t xml:space="preserve">, essays, and projects are </w:t>
      </w:r>
      <w:r w:rsidRPr="009D52B2">
        <w:rPr>
          <w:snapToGrid w:val="0"/>
          <w:sz w:val="19"/>
          <w:szCs w:val="19"/>
        </w:rPr>
        <w:t>weighted as two</w:t>
      </w:r>
      <w:r>
        <w:rPr>
          <w:snapToGrid w:val="0"/>
          <w:sz w:val="19"/>
          <w:szCs w:val="19"/>
        </w:rPr>
        <w:t xml:space="preserve"> grades</w:t>
      </w:r>
    </w:p>
    <w:p w14:paraId="6C3303C9" w14:textId="77777777" w:rsidR="00504725" w:rsidRDefault="00504725" w:rsidP="00504725">
      <w:pPr>
        <w:widowControl w:val="0"/>
        <w:numPr>
          <w:ilvl w:val="0"/>
          <w:numId w:val="1"/>
        </w:numPr>
        <w:ind w:left="270"/>
        <w:rPr>
          <w:snapToGrid w:val="0"/>
          <w:sz w:val="19"/>
          <w:szCs w:val="19"/>
        </w:rPr>
      </w:pPr>
      <w:r>
        <w:rPr>
          <w:snapToGrid w:val="0"/>
          <w:sz w:val="19"/>
          <w:szCs w:val="19"/>
        </w:rPr>
        <w:t>All other assignments</w:t>
      </w:r>
      <w:r w:rsidRPr="009D52B2">
        <w:rPr>
          <w:snapToGrid w:val="0"/>
          <w:sz w:val="19"/>
          <w:szCs w:val="19"/>
        </w:rPr>
        <w:t xml:space="preserve"> are weighted as one grade</w:t>
      </w:r>
    </w:p>
    <w:p w14:paraId="7C253638" w14:textId="77777777" w:rsidR="00504725" w:rsidRDefault="00504725" w:rsidP="00504725">
      <w:pPr>
        <w:widowControl w:val="0"/>
        <w:numPr>
          <w:ilvl w:val="0"/>
          <w:numId w:val="1"/>
        </w:numPr>
        <w:ind w:left="270"/>
        <w:rPr>
          <w:snapToGrid w:val="0"/>
          <w:sz w:val="19"/>
          <w:szCs w:val="19"/>
        </w:rPr>
      </w:pPr>
      <w:r>
        <w:rPr>
          <w:snapToGrid w:val="0"/>
          <w:sz w:val="19"/>
          <w:szCs w:val="19"/>
        </w:rPr>
        <w:t xml:space="preserve">Students will be given the opportunity to </w:t>
      </w:r>
      <w:r w:rsidRPr="00A25B02">
        <w:rPr>
          <w:snapToGrid w:val="0"/>
          <w:sz w:val="19"/>
          <w:szCs w:val="19"/>
          <w:u w:val="single"/>
        </w:rPr>
        <w:t>retake a test or redo a project</w:t>
      </w:r>
      <w:r>
        <w:rPr>
          <w:snapToGrid w:val="0"/>
          <w:sz w:val="19"/>
          <w:szCs w:val="19"/>
          <w:u w:val="single"/>
        </w:rPr>
        <w:t xml:space="preserve"> </w:t>
      </w:r>
      <w:r w:rsidRPr="00902841">
        <w:rPr>
          <w:snapToGrid w:val="0"/>
          <w:sz w:val="19"/>
          <w:szCs w:val="19"/>
        </w:rPr>
        <w:t>to earn a higher grade</w:t>
      </w:r>
      <w:r>
        <w:rPr>
          <w:snapToGrid w:val="0"/>
          <w:sz w:val="19"/>
          <w:szCs w:val="19"/>
        </w:rPr>
        <w:t>.  Each student will be required to complete an analysis, or task as designed by the teacher, that demonstrates he/she has reviewed and understands the material prior to the retake.</w:t>
      </w:r>
    </w:p>
    <w:p w14:paraId="3A9DFA74" w14:textId="77777777" w:rsidR="00504725" w:rsidRPr="009D52B2" w:rsidRDefault="00504725" w:rsidP="00504725">
      <w:pPr>
        <w:widowControl w:val="0"/>
        <w:ind w:left="270"/>
        <w:rPr>
          <w:b/>
          <w:sz w:val="19"/>
          <w:szCs w:val="19"/>
        </w:rPr>
      </w:pPr>
    </w:p>
    <w:p w14:paraId="599E1492" w14:textId="77777777" w:rsidR="00504725" w:rsidRPr="009D52B2" w:rsidRDefault="00504725" w:rsidP="00504725">
      <w:pPr>
        <w:outlineLvl w:val="0"/>
        <w:rPr>
          <w:b/>
          <w:sz w:val="19"/>
          <w:szCs w:val="19"/>
        </w:rPr>
      </w:pPr>
      <w:r w:rsidRPr="009D52B2">
        <w:rPr>
          <w:b/>
          <w:sz w:val="19"/>
          <w:szCs w:val="19"/>
        </w:rPr>
        <w:t xml:space="preserve">Home/School Communication:  </w:t>
      </w:r>
    </w:p>
    <w:p w14:paraId="20881C7A" w14:textId="77777777" w:rsidR="00504725" w:rsidRPr="009D52B2" w:rsidRDefault="00504725" w:rsidP="00504725">
      <w:pPr>
        <w:pStyle w:val="BodyText"/>
        <w:rPr>
          <w:sz w:val="19"/>
          <w:szCs w:val="19"/>
        </w:rPr>
      </w:pPr>
      <w:r w:rsidRPr="009D52B2">
        <w:rPr>
          <w:sz w:val="19"/>
          <w:szCs w:val="19"/>
        </w:rPr>
        <w:t>Keeping the communication lines open between the parents and the teachers is vital to a student’s success.  Below are ways I will be communicating with you:</w:t>
      </w:r>
    </w:p>
    <w:p w14:paraId="20B93C54" w14:textId="77777777" w:rsidR="00504725" w:rsidRPr="009D52B2" w:rsidRDefault="00504725" w:rsidP="00504725">
      <w:pPr>
        <w:numPr>
          <w:ilvl w:val="0"/>
          <w:numId w:val="2"/>
        </w:numPr>
        <w:rPr>
          <w:b/>
          <w:sz w:val="19"/>
          <w:szCs w:val="19"/>
        </w:rPr>
      </w:pPr>
      <w:r w:rsidRPr="009D52B2">
        <w:rPr>
          <w:b/>
          <w:sz w:val="19"/>
          <w:szCs w:val="19"/>
        </w:rPr>
        <w:t>Conferences</w:t>
      </w:r>
      <w:r w:rsidRPr="009D52B2">
        <w:rPr>
          <w:sz w:val="19"/>
          <w:szCs w:val="19"/>
        </w:rPr>
        <w:t xml:space="preserve"> – You may schedule a conference through the guidance department</w:t>
      </w:r>
      <w:r>
        <w:rPr>
          <w:sz w:val="19"/>
          <w:szCs w:val="19"/>
        </w:rPr>
        <w:t>.  Conferences are held between 8:40-9:00</w:t>
      </w:r>
      <w:r w:rsidRPr="009D52B2">
        <w:rPr>
          <w:sz w:val="19"/>
          <w:szCs w:val="19"/>
        </w:rPr>
        <w:t xml:space="preserve"> A.M.   </w:t>
      </w:r>
      <w:r>
        <w:rPr>
          <w:sz w:val="19"/>
          <w:szCs w:val="19"/>
        </w:rPr>
        <w:t>Do not hesitate to contact me via</w:t>
      </w:r>
      <w:r w:rsidRPr="009D52B2">
        <w:rPr>
          <w:sz w:val="19"/>
          <w:szCs w:val="19"/>
        </w:rPr>
        <w:t xml:space="preserve"> email</w:t>
      </w:r>
      <w:r>
        <w:rPr>
          <w:sz w:val="19"/>
          <w:szCs w:val="19"/>
        </w:rPr>
        <w:t xml:space="preserve"> or phone to discuss any concerns, or ask any questions, </w:t>
      </w:r>
      <w:r w:rsidRPr="009D52B2">
        <w:rPr>
          <w:sz w:val="19"/>
          <w:szCs w:val="19"/>
        </w:rPr>
        <w:t xml:space="preserve">you may have.  </w:t>
      </w:r>
    </w:p>
    <w:p w14:paraId="7D4C2B58" w14:textId="77777777" w:rsidR="00504725" w:rsidRPr="009D52B2" w:rsidRDefault="00504725" w:rsidP="00504725">
      <w:pPr>
        <w:rPr>
          <w:b/>
          <w:sz w:val="19"/>
          <w:szCs w:val="19"/>
        </w:rPr>
      </w:pPr>
    </w:p>
    <w:p w14:paraId="6E27BE16" w14:textId="77777777" w:rsidR="00504725" w:rsidRDefault="00504725" w:rsidP="00504725">
      <w:pPr>
        <w:outlineLvl w:val="0"/>
      </w:pPr>
      <w:r w:rsidRPr="009D52B2">
        <w:rPr>
          <w:b/>
          <w:sz w:val="19"/>
          <w:szCs w:val="19"/>
        </w:rPr>
        <w:lastRenderedPageBreak/>
        <w:t>Behavioral Expectations:</w:t>
      </w:r>
      <w:r>
        <w:rPr>
          <w:b/>
          <w:sz w:val="19"/>
          <w:szCs w:val="19"/>
        </w:rPr>
        <w:t xml:space="preserve">  </w:t>
      </w:r>
      <w:r w:rsidRPr="009D52B2">
        <w:rPr>
          <w:sz w:val="19"/>
          <w:szCs w:val="19"/>
        </w:rPr>
        <w:t>Students experiencing difficulties meeting behavioral expectations will be disciplined according to the Princess Anne Middle School discipline plan</w:t>
      </w:r>
      <w:r w:rsidRPr="00545017">
        <w:rPr>
          <w:b/>
          <w:sz w:val="19"/>
          <w:szCs w:val="19"/>
        </w:rPr>
        <w:t xml:space="preserve">. Steps include: </w:t>
      </w:r>
      <w:r>
        <w:rPr>
          <w:b/>
          <w:sz w:val="19"/>
          <w:szCs w:val="19"/>
        </w:rPr>
        <w:t>warning, written</w:t>
      </w:r>
      <w:r w:rsidRPr="00545017">
        <w:rPr>
          <w:b/>
          <w:sz w:val="19"/>
          <w:szCs w:val="19"/>
        </w:rPr>
        <w:t xml:space="preserve"> notification to parent,</w:t>
      </w:r>
      <w:r w:rsidRPr="0095430A">
        <w:rPr>
          <w:b/>
          <w:sz w:val="19"/>
          <w:szCs w:val="19"/>
        </w:rPr>
        <w:t xml:space="preserve"> </w:t>
      </w:r>
      <w:r w:rsidRPr="00545017">
        <w:rPr>
          <w:b/>
          <w:sz w:val="19"/>
          <w:szCs w:val="19"/>
        </w:rPr>
        <w:t>detention, referral to guidance</w:t>
      </w:r>
      <w:r>
        <w:rPr>
          <w:b/>
          <w:sz w:val="19"/>
          <w:szCs w:val="19"/>
        </w:rPr>
        <w:t>/conference</w:t>
      </w:r>
      <w:r w:rsidRPr="00545017">
        <w:rPr>
          <w:b/>
          <w:sz w:val="19"/>
          <w:szCs w:val="19"/>
        </w:rPr>
        <w:t>, and referral to administration</w:t>
      </w:r>
      <w:r w:rsidRPr="009D52B2">
        <w:rPr>
          <w:sz w:val="19"/>
          <w:szCs w:val="19"/>
        </w:rPr>
        <w:t xml:space="preserve">.  Depending on the severity of the offense, these steps may not occur in this order. Please refer to the student </w:t>
      </w:r>
      <w:r>
        <w:rPr>
          <w:sz w:val="19"/>
          <w:szCs w:val="19"/>
        </w:rPr>
        <w:t xml:space="preserve">agenda </w:t>
      </w:r>
      <w:r w:rsidRPr="009D52B2">
        <w:rPr>
          <w:sz w:val="19"/>
          <w:szCs w:val="19"/>
        </w:rPr>
        <w:t xml:space="preserve">and/or </w:t>
      </w:r>
      <w:r w:rsidRPr="00545017">
        <w:rPr>
          <w:b/>
          <w:sz w:val="19"/>
          <w:szCs w:val="19"/>
        </w:rPr>
        <w:t>Code of Conduct</w:t>
      </w:r>
      <w:r>
        <w:rPr>
          <w:sz w:val="19"/>
          <w:szCs w:val="19"/>
        </w:rPr>
        <w:t xml:space="preserve"> as it will be strictly enforced.  The </w:t>
      </w:r>
      <w:r w:rsidRPr="00545017">
        <w:rPr>
          <w:b/>
          <w:sz w:val="19"/>
          <w:szCs w:val="19"/>
        </w:rPr>
        <w:t>Dress Code</w:t>
      </w:r>
      <w:r>
        <w:rPr>
          <w:sz w:val="19"/>
          <w:szCs w:val="19"/>
        </w:rPr>
        <w:t xml:space="preserve"> will also be enforced.  Any student not dressed properly will be sent to the office so that he/she may call home for new clothing.  </w:t>
      </w:r>
      <w:r>
        <w:rPr>
          <w:b/>
          <w:sz w:val="19"/>
          <w:szCs w:val="19"/>
        </w:rPr>
        <w:t>Cell phones</w:t>
      </w:r>
      <w:r>
        <w:rPr>
          <w:sz w:val="19"/>
          <w:szCs w:val="19"/>
        </w:rPr>
        <w:t xml:space="preserve"> </w:t>
      </w:r>
      <w:r w:rsidRPr="00B53075">
        <w:rPr>
          <w:b/>
          <w:sz w:val="19"/>
          <w:szCs w:val="19"/>
        </w:rPr>
        <w:t>must be off (not on</w:t>
      </w:r>
      <w:r>
        <w:rPr>
          <w:b/>
          <w:sz w:val="19"/>
          <w:szCs w:val="19"/>
        </w:rPr>
        <w:t xml:space="preserve"> silent) and out of sight in the </w:t>
      </w:r>
      <w:r w:rsidRPr="00B53075">
        <w:rPr>
          <w:b/>
          <w:sz w:val="19"/>
          <w:szCs w:val="19"/>
        </w:rPr>
        <w:t>classroom</w:t>
      </w:r>
      <w:r>
        <w:rPr>
          <w:b/>
          <w:sz w:val="19"/>
          <w:szCs w:val="19"/>
        </w:rPr>
        <w:t>, unless they are being used as part of the lesson</w:t>
      </w:r>
      <w:r w:rsidRPr="00B53075">
        <w:rPr>
          <w:b/>
          <w:sz w:val="19"/>
          <w:szCs w:val="19"/>
        </w:rPr>
        <w:t xml:space="preserve">.  </w:t>
      </w:r>
      <w:r w:rsidRPr="000708AC">
        <w:rPr>
          <w:sz w:val="19"/>
          <w:szCs w:val="19"/>
        </w:rPr>
        <w:t>If a student’s phone rings or vibrates during class, it will be taken and given back to the student at the end of the class.</w:t>
      </w:r>
      <w:r>
        <w:rPr>
          <w:sz w:val="19"/>
          <w:szCs w:val="19"/>
        </w:rPr>
        <w:t xml:space="preserve">  </w:t>
      </w:r>
      <w:r w:rsidRPr="000708AC">
        <w:rPr>
          <w:b/>
        </w:rPr>
        <w:t>Attendance is crucial.</w:t>
      </w:r>
      <w:r>
        <w:t xml:space="preserve">  Missing one block </w:t>
      </w:r>
      <w:r w:rsidRPr="004D694D">
        <w:t>is equivalent to missing two classes.  Please read</w:t>
      </w:r>
      <w:r w:rsidRPr="004D694D">
        <w:rPr>
          <w:b/>
        </w:rPr>
        <w:t xml:space="preserve"> </w:t>
      </w:r>
      <w:r>
        <w:t xml:space="preserve">the </w:t>
      </w:r>
      <w:r w:rsidRPr="004D694D">
        <w:rPr>
          <w:b/>
        </w:rPr>
        <w:t>VBCPS</w:t>
      </w:r>
      <w:r w:rsidRPr="004D694D">
        <w:t xml:space="preserve"> </w:t>
      </w:r>
      <w:r w:rsidRPr="004D694D">
        <w:rPr>
          <w:b/>
        </w:rPr>
        <w:t>Attendance Policy</w:t>
      </w:r>
      <w:r>
        <w:t xml:space="preserve"> carefully.  Both verified and unverified absences count as missed days.  Excessive absences will be reported to the administration.</w:t>
      </w:r>
      <w:bookmarkStart w:id="0" w:name="_GoBack"/>
    </w:p>
    <w:p w14:paraId="2CE79BB7" w14:textId="77777777" w:rsidR="00115095" w:rsidRDefault="00115095" w:rsidP="00115095">
      <w:pPr>
        <w:pBdr>
          <w:bottom w:val="single" w:sz="4" w:space="1" w:color="auto"/>
        </w:pBdr>
        <w:outlineLvl w:val="0"/>
      </w:pPr>
    </w:p>
    <w:p w14:paraId="4C4D76D3" w14:textId="1C9BB3AE" w:rsidR="00115095" w:rsidRPr="00115095" w:rsidRDefault="00115095" w:rsidP="00115095">
      <w:pPr>
        <w:outlineLvl w:val="0"/>
      </w:pPr>
      <w:r w:rsidRPr="00115095">
        <w:t>**Please complete the Google Forms sheet acknowledging that you have read and reviewed these expectations with your child.</w:t>
      </w:r>
    </w:p>
    <w:p w14:paraId="1C48CD77" w14:textId="6CEAEB26" w:rsidR="00115095" w:rsidRPr="00115095" w:rsidRDefault="00115095" w:rsidP="00115095">
      <w:pPr>
        <w:outlineLvl w:val="0"/>
      </w:pPr>
      <w:r w:rsidRPr="00115095">
        <w:rPr>
          <w:color w:val="000000"/>
          <w:shd w:val="clear" w:color="auto" w:fill="FFFFFF"/>
        </w:rPr>
        <w:t> </w:t>
      </w:r>
      <w:hyperlink r:id="rId9" w:history="1">
        <w:r w:rsidRPr="00115095">
          <w:rPr>
            <w:color w:val="0000FF"/>
            <w:u w:val="single"/>
            <w:shd w:val="clear" w:color="auto" w:fill="FFFFFF"/>
          </w:rPr>
          <w:t>https://goo.gl/forms/odSmZQzLfKBE8PNe2</w:t>
        </w:r>
      </w:hyperlink>
      <w:r w:rsidRPr="00115095">
        <w:t xml:space="preserve"> </w:t>
      </w:r>
    </w:p>
    <w:p w14:paraId="432F4D9C" w14:textId="77777777" w:rsidR="000708AC" w:rsidRDefault="000708AC" w:rsidP="004067E5">
      <w:pPr>
        <w:outlineLvl w:val="0"/>
      </w:pPr>
    </w:p>
    <w:p w14:paraId="66C74414" w14:textId="77777777" w:rsidR="006A164D" w:rsidRDefault="006A164D" w:rsidP="004067E5">
      <w:pPr>
        <w:outlineLvl w:val="0"/>
        <w:rPr>
          <w:sz w:val="19"/>
          <w:szCs w:val="19"/>
        </w:rPr>
      </w:pPr>
    </w:p>
    <w:p w14:paraId="5BC67827" w14:textId="66E98270" w:rsidR="0034423A" w:rsidRDefault="000708AC" w:rsidP="000708AC">
      <w:pPr>
        <w:widowControl w:val="0"/>
        <w:tabs>
          <w:tab w:val="left" w:pos="7620"/>
        </w:tabs>
        <w:spacing w:after="120"/>
        <w:rPr>
          <w:snapToGrid w:val="0"/>
          <w:sz w:val="19"/>
          <w:szCs w:val="19"/>
        </w:rPr>
      </w:pPr>
      <w:r>
        <w:rPr>
          <w:snapToGrid w:val="0"/>
          <w:sz w:val="19"/>
          <w:szCs w:val="19"/>
        </w:rPr>
        <w:tab/>
      </w:r>
      <w:bookmarkEnd w:id="0"/>
    </w:p>
    <w:sectPr w:rsidR="0034423A" w:rsidSect="00115095">
      <w:pgSz w:w="12240" w:h="15840"/>
      <w:pgMar w:top="720" w:right="720" w:bottom="720" w:left="720" w:header="720" w:footer="691"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BEF7BD" w14:textId="77777777" w:rsidR="00B53075" w:rsidRDefault="00B53075" w:rsidP="003C49F2">
      <w:r>
        <w:separator/>
      </w:r>
    </w:p>
  </w:endnote>
  <w:endnote w:type="continuationSeparator" w:id="0">
    <w:p w14:paraId="0DA6252B" w14:textId="77777777" w:rsidR="00B53075" w:rsidRDefault="00B53075" w:rsidP="003C49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FC6A60" w14:textId="77777777" w:rsidR="00B53075" w:rsidRDefault="00B53075" w:rsidP="003C49F2">
      <w:r>
        <w:separator/>
      </w:r>
    </w:p>
  </w:footnote>
  <w:footnote w:type="continuationSeparator" w:id="0">
    <w:p w14:paraId="15DED337" w14:textId="77777777" w:rsidR="00B53075" w:rsidRDefault="00B53075" w:rsidP="003C49F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548F38E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64B0712C"/>
    <w:multiLevelType w:val="hybridMultilevel"/>
    <w:tmpl w:val="F800D2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EF91B33"/>
    <w:multiLevelType w:val="hybridMultilevel"/>
    <w:tmpl w:val="59E64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4CA7"/>
    <w:rsid w:val="00042435"/>
    <w:rsid w:val="000708AC"/>
    <w:rsid w:val="00077179"/>
    <w:rsid w:val="000D0FE1"/>
    <w:rsid w:val="000D26C5"/>
    <w:rsid w:val="000E4D55"/>
    <w:rsid w:val="000E6684"/>
    <w:rsid w:val="000F1BFB"/>
    <w:rsid w:val="00104B86"/>
    <w:rsid w:val="00115095"/>
    <w:rsid w:val="001265B4"/>
    <w:rsid w:val="00141BEF"/>
    <w:rsid w:val="0015550F"/>
    <w:rsid w:val="001A4CA7"/>
    <w:rsid w:val="001D698A"/>
    <w:rsid w:val="002249CC"/>
    <w:rsid w:val="0024679A"/>
    <w:rsid w:val="0026576C"/>
    <w:rsid w:val="002A170F"/>
    <w:rsid w:val="002C6BBB"/>
    <w:rsid w:val="002D65FB"/>
    <w:rsid w:val="003138DF"/>
    <w:rsid w:val="0032004E"/>
    <w:rsid w:val="00322905"/>
    <w:rsid w:val="0034423A"/>
    <w:rsid w:val="00353BEA"/>
    <w:rsid w:val="003C49F2"/>
    <w:rsid w:val="004067E5"/>
    <w:rsid w:val="00496FEF"/>
    <w:rsid w:val="004F7A8C"/>
    <w:rsid w:val="00503255"/>
    <w:rsid w:val="00504725"/>
    <w:rsid w:val="005171D5"/>
    <w:rsid w:val="0052476F"/>
    <w:rsid w:val="005C5DB3"/>
    <w:rsid w:val="00631A38"/>
    <w:rsid w:val="00633901"/>
    <w:rsid w:val="00680FFB"/>
    <w:rsid w:val="006A164D"/>
    <w:rsid w:val="00733273"/>
    <w:rsid w:val="00757B5C"/>
    <w:rsid w:val="007D3202"/>
    <w:rsid w:val="00806FC8"/>
    <w:rsid w:val="008408A2"/>
    <w:rsid w:val="009276E5"/>
    <w:rsid w:val="0095430A"/>
    <w:rsid w:val="009D52B2"/>
    <w:rsid w:val="009D6D32"/>
    <w:rsid w:val="00A77FBB"/>
    <w:rsid w:val="00A85987"/>
    <w:rsid w:val="00A97999"/>
    <w:rsid w:val="00AA7720"/>
    <w:rsid w:val="00B5035B"/>
    <w:rsid w:val="00B52DA4"/>
    <w:rsid w:val="00B53075"/>
    <w:rsid w:val="00BB5382"/>
    <w:rsid w:val="00BF4931"/>
    <w:rsid w:val="00C12963"/>
    <w:rsid w:val="00CE7BA6"/>
    <w:rsid w:val="00D94841"/>
    <w:rsid w:val="00DF4F7D"/>
    <w:rsid w:val="00E07626"/>
    <w:rsid w:val="00E55BBC"/>
    <w:rsid w:val="00E948E0"/>
    <w:rsid w:val="00EC6C5E"/>
    <w:rsid w:val="00ED6341"/>
    <w:rsid w:val="00EE47F9"/>
    <w:rsid w:val="00F11EF6"/>
    <w:rsid w:val="00F40AF4"/>
    <w:rsid w:val="00F477C4"/>
    <w:rsid w:val="00F80C8B"/>
    <w:rsid w:val="00F91DF1"/>
    <w:rsid w:val="00FE4A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183EE55E"/>
  <w15:docId w15:val="{AAC3048C-2376-4646-8AC5-289CBDDB7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4CA7"/>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A4CA7"/>
    <w:rPr>
      <w:sz w:val="28"/>
    </w:rPr>
  </w:style>
  <w:style w:type="character" w:customStyle="1" w:styleId="BodyTextChar">
    <w:name w:val="Body Text Char"/>
    <w:basedOn w:val="DefaultParagraphFont"/>
    <w:link w:val="BodyText"/>
    <w:rsid w:val="001A4CA7"/>
    <w:rPr>
      <w:rFonts w:ascii="Times New Roman" w:eastAsia="Times New Roman" w:hAnsi="Times New Roman" w:cs="Times New Roman"/>
      <w:sz w:val="28"/>
      <w:szCs w:val="20"/>
    </w:rPr>
  </w:style>
  <w:style w:type="character" w:styleId="Hyperlink">
    <w:name w:val="Hyperlink"/>
    <w:basedOn w:val="DefaultParagraphFont"/>
    <w:rsid w:val="001A4CA7"/>
    <w:rPr>
      <w:color w:val="0000FF"/>
      <w:u w:val="single"/>
    </w:rPr>
  </w:style>
  <w:style w:type="paragraph" w:styleId="Header">
    <w:name w:val="header"/>
    <w:basedOn w:val="Normal"/>
    <w:link w:val="HeaderChar"/>
    <w:uiPriority w:val="99"/>
    <w:unhideWhenUsed/>
    <w:rsid w:val="003C49F2"/>
    <w:pPr>
      <w:tabs>
        <w:tab w:val="center" w:pos="4680"/>
        <w:tab w:val="right" w:pos="9360"/>
      </w:tabs>
    </w:pPr>
  </w:style>
  <w:style w:type="character" w:customStyle="1" w:styleId="HeaderChar">
    <w:name w:val="Header Char"/>
    <w:basedOn w:val="DefaultParagraphFont"/>
    <w:link w:val="Header"/>
    <w:uiPriority w:val="99"/>
    <w:rsid w:val="003C49F2"/>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3C49F2"/>
    <w:pPr>
      <w:tabs>
        <w:tab w:val="center" w:pos="4680"/>
        <w:tab w:val="right" w:pos="9360"/>
      </w:tabs>
    </w:pPr>
  </w:style>
  <w:style w:type="character" w:customStyle="1" w:styleId="FooterChar">
    <w:name w:val="Footer Char"/>
    <w:basedOn w:val="DefaultParagraphFont"/>
    <w:link w:val="Footer"/>
    <w:uiPriority w:val="99"/>
    <w:rsid w:val="003C49F2"/>
    <w:rPr>
      <w:rFonts w:ascii="Times New Roman" w:eastAsia="Times New Roman" w:hAnsi="Times New Roman" w:cs="Times New Roman"/>
      <w:sz w:val="20"/>
      <w:szCs w:val="20"/>
    </w:rPr>
  </w:style>
  <w:style w:type="character" w:styleId="FollowedHyperlink">
    <w:name w:val="FollowedHyperlink"/>
    <w:basedOn w:val="DefaultParagraphFont"/>
    <w:uiPriority w:val="99"/>
    <w:semiHidden/>
    <w:unhideWhenUsed/>
    <w:rsid w:val="00F11EF6"/>
    <w:rPr>
      <w:color w:val="800080" w:themeColor="followedHyperlink"/>
      <w:u w:val="single"/>
    </w:rPr>
  </w:style>
  <w:style w:type="paragraph" w:styleId="Title">
    <w:name w:val="Title"/>
    <w:basedOn w:val="Normal"/>
    <w:link w:val="TitleChar"/>
    <w:qFormat/>
    <w:rsid w:val="00680FFB"/>
    <w:pPr>
      <w:jc w:val="center"/>
    </w:pPr>
    <w:rPr>
      <w:rFonts w:ascii="Tahoma" w:hAnsi="Tahoma"/>
      <w:b/>
      <w:i/>
      <w:sz w:val="36"/>
    </w:rPr>
  </w:style>
  <w:style w:type="character" w:customStyle="1" w:styleId="TitleChar">
    <w:name w:val="Title Char"/>
    <w:basedOn w:val="DefaultParagraphFont"/>
    <w:link w:val="Title"/>
    <w:rsid w:val="00680FFB"/>
    <w:rPr>
      <w:rFonts w:ascii="Tahoma" w:eastAsia="Times New Roman" w:hAnsi="Tahoma" w:cs="Times New Roman"/>
      <w:b/>
      <w:i/>
      <w:sz w:val="36"/>
      <w:szCs w:val="20"/>
    </w:rPr>
  </w:style>
  <w:style w:type="paragraph" w:styleId="ListParagraph">
    <w:name w:val="List Paragraph"/>
    <w:basedOn w:val="Normal"/>
    <w:uiPriority w:val="34"/>
    <w:qFormat/>
    <w:rsid w:val="008408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5437077">
      <w:bodyDiv w:val="1"/>
      <w:marLeft w:val="0"/>
      <w:marRight w:val="0"/>
      <w:marTop w:val="0"/>
      <w:marBottom w:val="0"/>
      <w:divBdr>
        <w:top w:val="none" w:sz="0" w:space="0" w:color="auto"/>
        <w:left w:val="none" w:sz="0" w:space="0" w:color="auto"/>
        <w:bottom w:val="none" w:sz="0" w:space="0" w:color="auto"/>
        <w:right w:val="none" w:sz="0" w:space="0" w:color="auto"/>
      </w:divBdr>
      <w:divsChild>
        <w:div w:id="1483932935">
          <w:marLeft w:val="0"/>
          <w:marRight w:val="0"/>
          <w:marTop w:val="0"/>
          <w:marBottom w:val="0"/>
          <w:divBdr>
            <w:top w:val="none" w:sz="0" w:space="0" w:color="auto"/>
            <w:left w:val="none" w:sz="0" w:space="0" w:color="auto"/>
            <w:bottom w:val="none" w:sz="0" w:space="0" w:color="auto"/>
            <w:right w:val="none" w:sz="0" w:space="0" w:color="auto"/>
          </w:divBdr>
          <w:divsChild>
            <w:div w:id="1617253157">
              <w:marLeft w:val="0"/>
              <w:marRight w:val="0"/>
              <w:marTop w:val="0"/>
              <w:marBottom w:val="0"/>
              <w:divBdr>
                <w:top w:val="none" w:sz="0" w:space="0" w:color="auto"/>
                <w:left w:val="none" w:sz="0" w:space="0" w:color="auto"/>
                <w:bottom w:val="none" w:sz="0" w:space="0" w:color="auto"/>
                <w:right w:val="none" w:sz="0" w:space="0" w:color="auto"/>
              </w:divBdr>
              <w:divsChild>
                <w:div w:id="494806041">
                  <w:marLeft w:val="0"/>
                  <w:marRight w:val="0"/>
                  <w:marTop w:val="0"/>
                  <w:marBottom w:val="0"/>
                  <w:divBdr>
                    <w:top w:val="none" w:sz="0" w:space="0" w:color="auto"/>
                    <w:left w:val="none" w:sz="0" w:space="0" w:color="auto"/>
                    <w:bottom w:val="none" w:sz="0" w:space="0" w:color="auto"/>
                    <w:right w:val="none" w:sz="0" w:space="0" w:color="auto"/>
                  </w:divBdr>
                  <w:divsChild>
                    <w:div w:id="1822959823">
                      <w:marLeft w:val="0"/>
                      <w:marRight w:val="0"/>
                      <w:marTop w:val="0"/>
                      <w:marBottom w:val="0"/>
                      <w:divBdr>
                        <w:top w:val="none" w:sz="0" w:space="0" w:color="auto"/>
                        <w:left w:val="none" w:sz="0" w:space="0" w:color="auto"/>
                        <w:bottom w:val="none" w:sz="0" w:space="0" w:color="auto"/>
                        <w:right w:val="none" w:sz="0" w:space="0" w:color="auto"/>
                      </w:divBdr>
                      <w:divsChild>
                        <w:div w:id="1346205780">
                          <w:marLeft w:val="0"/>
                          <w:marRight w:val="0"/>
                          <w:marTop w:val="0"/>
                          <w:marBottom w:val="0"/>
                          <w:divBdr>
                            <w:top w:val="none" w:sz="0" w:space="0" w:color="auto"/>
                            <w:left w:val="none" w:sz="0" w:space="0" w:color="auto"/>
                            <w:bottom w:val="none" w:sz="0" w:space="0" w:color="auto"/>
                            <w:right w:val="none" w:sz="0" w:space="0" w:color="auto"/>
                          </w:divBdr>
                          <w:divsChild>
                            <w:div w:id="250891645">
                              <w:marLeft w:val="0"/>
                              <w:marRight w:val="0"/>
                              <w:marTop w:val="0"/>
                              <w:marBottom w:val="0"/>
                              <w:divBdr>
                                <w:top w:val="none" w:sz="0" w:space="0" w:color="auto"/>
                                <w:left w:val="none" w:sz="0" w:space="0" w:color="auto"/>
                                <w:bottom w:val="none" w:sz="0" w:space="0" w:color="auto"/>
                                <w:right w:val="none" w:sz="0" w:space="0" w:color="auto"/>
                              </w:divBdr>
                              <w:divsChild>
                                <w:div w:id="1010719617">
                                  <w:marLeft w:val="0"/>
                                  <w:marRight w:val="0"/>
                                  <w:marTop w:val="0"/>
                                  <w:marBottom w:val="0"/>
                                  <w:divBdr>
                                    <w:top w:val="none" w:sz="0" w:space="0" w:color="auto"/>
                                    <w:left w:val="none" w:sz="0" w:space="0" w:color="auto"/>
                                    <w:bottom w:val="none" w:sz="0" w:space="0" w:color="auto"/>
                                    <w:right w:val="none" w:sz="0" w:space="0" w:color="auto"/>
                                  </w:divBdr>
                                  <w:divsChild>
                                    <w:div w:id="407851405">
                                      <w:marLeft w:val="0"/>
                                      <w:marRight w:val="0"/>
                                      <w:marTop w:val="0"/>
                                      <w:marBottom w:val="0"/>
                                      <w:divBdr>
                                        <w:top w:val="none" w:sz="0" w:space="0" w:color="auto"/>
                                        <w:left w:val="none" w:sz="0" w:space="0" w:color="auto"/>
                                        <w:bottom w:val="none" w:sz="0" w:space="0" w:color="auto"/>
                                        <w:right w:val="none" w:sz="0" w:space="0" w:color="auto"/>
                                      </w:divBdr>
                                      <w:divsChild>
                                        <w:div w:id="1988127849">
                                          <w:marLeft w:val="0"/>
                                          <w:marRight w:val="0"/>
                                          <w:marTop w:val="0"/>
                                          <w:marBottom w:val="0"/>
                                          <w:divBdr>
                                            <w:top w:val="none" w:sz="0" w:space="0" w:color="auto"/>
                                            <w:left w:val="none" w:sz="0" w:space="0" w:color="auto"/>
                                            <w:bottom w:val="none" w:sz="0" w:space="0" w:color="auto"/>
                                            <w:right w:val="none" w:sz="0" w:space="0" w:color="auto"/>
                                          </w:divBdr>
                                          <w:divsChild>
                                            <w:div w:id="118651989">
                                              <w:marLeft w:val="0"/>
                                              <w:marRight w:val="0"/>
                                              <w:marTop w:val="0"/>
                                              <w:marBottom w:val="0"/>
                                              <w:divBdr>
                                                <w:top w:val="none" w:sz="0" w:space="0" w:color="auto"/>
                                                <w:left w:val="none" w:sz="0" w:space="0" w:color="auto"/>
                                                <w:bottom w:val="none" w:sz="0" w:space="0" w:color="auto"/>
                                                <w:right w:val="none" w:sz="0" w:space="0" w:color="auto"/>
                                              </w:divBdr>
                                              <w:divsChild>
                                                <w:div w:id="1398473632">
                                                  <w:marLeft w:val="0"/>
                                                  <w:marRight w:val="0"/>
                                                  <w:marTop w:val="0"/>
                                                  <w:marBottom w:val="0"/>
                                                  <w:divBdr>
                                                    <w:top w:val="none" w:sz="0" w:space="0" w:color="auto"/>
                                                    <w:left w:val="none" w:sz="0" w:space="0" w:color="auto"/>
                                                    <w:bottom w:val="none" w:sz="0" w:space="0" w:color="auto"/>
                                                    <w:right w:val="none" w:sz="0" w:space="0" w:color="auto"/>
                                                  </w:divBdr>
                                                  <w:divsChild>
                                                    <w:div w:id="2138835793">
                                                      <w:marLeft w:val="0"/>
                                                      <w:marRight w:val="0"/>
                                                      <w:marTop w:val="0"/>
                                                      <w:marBottom w:val="0"/>
                                                      <w:divBdr>
                                                        <w:top w:val="none" w:sz="0" w:space="0" w:color="auto"/>
                                                        <w:left w:val="none" w:sz="0" w:space="0" w:color="auto"/>
                                                        <w:bottom w:val="none" w:sz="0" w:space="0" w:color="auto"/>
                                                        <w:right w:val="none" w:sz="0" w:space="0" w:color="auto"/>
                                                      </w:divBdr>
                                                    </w:div>
                                                    <w:div w:id="751510269">
                                                      <w:marLeft w:val="0"/>
                                                      <w:marRight w:val="0"/>
                                                      <w:marTop w:val="0"/>
                                                      <w:marBottom w:val="0"/>
                                                      <w:divBdr>
                                                        <w:top w:val="none" w:sz="0" w:space="0" w:color="auto"/>
                                                        <w:left w:val="none" w:sz="0" w:space="0" w:color="auto"/>
                                                        <w:bottom w:val="none" w:sz="0" w:space="0" w:color="auto"/>
                                                        <w:right w:val="none" w:sz="0" w:space="0" w:color="auto"/>
                                                      </w:divBdr>
                                                    </w:div>
                                                    <w:div w:id="1200970561">
                                                      <w:marLeft w:val="0"/>
                                                      <w:marRight w:val="0"/>
                                                      <w:marTop w:val="0"/>
                                                      <w:marBottom w:val="0"/>
                                                      <w:divBdr>
                                                        <w:top w:val="none" w:sz="0" w:space="0" w:color="auto"/>
                                                        <w:left w:val="none" w:sz="0" w:space="0" w:color="auto"/>
                                                        <w:bottom w:val="none" w:sz="0" w:space="0" w:color="auto"/>
                                                        <w:right w:val="none" w:sz="0" w:space="0" w:color="auto"/>
                                                      </w:divBdr>
                                                    </w:div>
                                                    <w:div w:id="2033071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73812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ams-avinikoff.wikispaces.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goo.gl/forms/odSmZQzLfKBE8PNe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9F1690-A8A1-44A2-B10F-56DCDB052C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2</Pages>
  <Words>859</Words>
  <Characters>4897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Virginia Beach City Public</Company>
  <LinksUpToDate>false</LinksUpToDate>
  <CharactersWithSpaces>5745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dkwillia</dc:creator>
  <cp:lastModifiedBy>Andrea L. Vinikoff</cp:lastModifiedBy>
  <cp:revision>9</cp:revision>
  <cp:lastPrinted>2011-08-31T14:31:00Z</cp:lastPrinted>
  <dcterms:created xsi:type="dcterms:W3CDTF">2016-08-30T12:26:00Z</dcterms:created>
  <dcterms:modified xsi:type="dcterms:W3CDTF">2016-08-30T20:32:00Z</dcterms:modified>
</cp:coreProperties>
</file>